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74533" w14:textId="77777777" w:rsidR="00897EC7" w:rsidRDefault="00897EC7"/>
    <w:p w14:paraId="1A8342D1" w14:textId="4BC8171C" w:rsidR="006D2C68" w:rsidRPr="00761DDE" w:rsidRDefault="006D2C68" w:rsidP="006D2C68">
      <w:pPr>
        <w:jc w:val="center"/>
        <w:rPr>
          <w:rFonts w:ascii="Calibri" w:hAnsi="Calibri" w:cs="Calibri"/>
          <w:sz w:val="52"/>
          <w:szCs w:val="52"/>
        </w:rPr>
      </w:pPr>
      <w:r w:rsidRPr="00761DDE">
        <w:rPr>
          <w:rFonts w:ascii="Calibri" w:hAnsi="Calibri" w:cs="Calibri"/>
          <w:sz w:val="52"/>
          <w:szCs w:val="52"/>
        </w:rPr>
        <w:t xml:space="preserve">Please note the following guidance </w:t>
      </w:r>
      <w:r w:rsidR="00761DDE">
        <w:rPr>
          <w:rFonts w:ascii="Calibri" w:hAnsi="Calibri" w:cs="Calibri"/>
          <w:sz w:val="52"/>
          <w:szCs w:val="52"/>
        </w:rPr>
        <w:t>when</w:t>
      </w:r>
      <w:r w:rsidRPr="00761DDE">
        <w:rPr>
          <w:rFonts w:ascii="Calibri" w:hAnsi="Calibri" w:cs="Calibri"/>
          <w:sz w:val="52"/>
          <w:szCs w:val="52"/>
        </w:rPr>
        <w:t xml:space="preserve"> moving or </w:t>
      </w:r>
      <w:proofErr w:type="gramStart"/>
      <w:r w:rsidRPr="00761DDE">
        <w:rPr>
          <w:rFonts w:ascii="Calibri" w:hAnsi="Calibri" w:cs="Calibri"/>
          <w:sz w:val="52"/>
          <w:szCs w:val="52"/>
        </w:rPr>
        <w:t>handling</w:t>
      </w:r>
      <w:proofErr w:type="gramEnd"/>
      <w:r w:rsidRPr="00761DDE">
        <w:rPr>
          <w:rFonts w:ascii="Calibri" w:hAnsi="Calibri" w:cs="Calibri"/>
          <w:sz w:val="52"/>
          <w:szCs w:val="52"/>
        </w:rPr>
        <w:t xml:space="preserve"> </w:t>
      </w:r>
      <w:r w:rsidR="00761DDE">
        <w:rPr>
          <w:rFonts w:ascii="Calibri" w:hAnsi="Calibri" w:cs="Calibri"/>
          <w:sz w:val="52"/>
          <w:szCs w:val="52"/>
        </w:rPr>
        <w:t xml:space="preserve">stacked </w:t>
      </w:r>
      <w:r w:rsidRPr="00761DDE">
        <w:rPr>
          <w:rFonts w:ascii="Calibri" w:hAnsi="Calibri" w:cs="Calibri"/>
          <w:sz w:val="52"/>
          <w:szCs w:val="52"/>
        </w:rPr>
        <w:t>chair</w:t>
      </w:r>
      <w:r w:rsidR="00761DDE">
        <w:rPr>
          <w:rFonts w:ascii="Calibri" w:hAnsi="Calibri" w:cs="Calibri"/>
          <w:sz w:val="52"/>
          <w:szCs w:val="52"/>
        </w:rPr>
        <w:t>s</w:t>
      </w:r>
    </w:p>
    <w:p w14:paraId="3D365A78" w14:textId="77777777" w:rsidR="006D2C68" w:rsidRPr="006D2C68" w:rsidRDefault="006D2C68">
      <w:pPr>
        <w:rPr>
          <w:rFonts w:ascii="Calibri" w:hAnsi="Calibri" w:cs="Calibri"/>
          <w:sz w:val="40"/>
          <w:szCs w:val="40"/>
        </w:rPr>
      </w:pPr>
    </w:p>
    <w:p w14:paraId="60C54B35" w14:textId="6B888439" w:rsidR="006D2C68" w:rsidRPr="001F3913" w:rsidRDefault="006D2C68" w:rsidP="00761DD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40"/>
          <w:szCs w:val="40"/>
        </w:rPr>
      </w:pPr>
      <w:r w:rsidRPr="001F3913">
        <w:rPr>
          <w:rFonts w:ascii="Calibri" w:hAnsi="Calibri" w:cs="Calibri"/>
          <w:sz w:val="40"/>
          <w:szCs w:val="40"/>
        </w:rPr>
        <w:t>Only add or remove one chair to or from a stack at a time</w:t>
      </w:r>
    </w:p>
    <w:p w14:paraId="72BCE0AC" w14:textId="6F92514A" w:rsidR="006D2C68" w:rsidRPr="001F3913" w:rsidRDefault="006D2C68" w:rsidP="00761DD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40"/>
          <w:szCs w:val="40"/>
        </w:rPr>
      </w:pPr>
      <w:r w:rsidRPr="001F3913">
        <w:rPr>
          <w:rFonts w:ascii="Calibri" w:hAnsi="Calibri" w:cs="Calibri"/>
          <w:sz w:val="40"/>
          <w:szCs w:val="40"/>
        </w:rPr>
        <w:t>If lifting</w:t>
      </w:r>
      <w:r w:rsidR="00761DDE">
        <w:rPr>
          <w:rFonts w:ascii="Calibri" w:hAnsi="Calibri" w:cs="Calibri"/>
          <w:sz w:val="40"/>
          <w:szCs w:val="40"/>
        </w:rPr>
        <w:t xml:space="preserve"> or moving </w:t>
      </w:r>
      <w:r w:rsidRPr="001F3913">
        <w:rPr>
          <w:rFonts w:ascii="Calibri" w:hAnsi="Calibri" w:cs="Calibri"/>
          <w:sz w:val="40"/>
          <w:szCs w:val="40"/>
        </w:rPr>
        <w:t xml:space="preserve">chairs proves difficult please </w:t>
      </w:r>
      <w:r w:rsidR="00761DDE">
        <w:rPr>
          <w:rFonts w:ascii="Calibri" w:hAnsi="Calibri" w:cs="Calibri"/>
          <w:sz w:val="40"/>
          <w:szCs w:val="40"/>
        </w:rPr>
        <w:t>ask for assistance</w:t>
      </w:r>
    </w:p>
    <w:p w14:paraId="79EFC684" w14:textId="733227BC" w:rsidR="006D2C68" w:rsidRPr="001F3913" w:rsidRDefault="006D2C68" w:rsidP="00761DD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40"/>
          <w:szCs w:val="40"/>
        </w:rPr>
      </w:pPr>
      <w:r w:rsidRPr="001F3913">
        <w:rPr>
          <w:rFonts w:ascii="Calibri" w:hAnsi="Calibri" w:cs="Calibri"/>
          <w:sz w:val="40"/>
          <w:szCs w:val="40"/>
        </w:rPr>
        <w:t xml:space="preserve">No more than ten chairs to be stacked on </w:t>
      </w:r>
      <w:r w:rsidR="00761DDE">
        <w:rPr>
          <w:rFonts w:ascii="Calibri" w:hAnsi="Calibri" w:cs="Calibri"/>
          <w:sz w:val="40"/>
          <w:szCs w:val="40"/>
        </w:rPr>
        <w:t>a</w:t>
      </w:r>
      <w:r w:rsidRPr="001F3913">
        <w:rPr>
          <w:rFonts w:ascii="Calibri" w:hAnsi="Calibri" w:cs="Calibri"/>
          <w:sz w:val="40"/>
          <w:szCs w:val="40"/>
        </w:rPr>
        <w:t xml:space="preserve"> base</w:t>
      </w:r>
    </w:p>
    <w:p w14:paraId="38A73318" w14:textId="1D808C54" w:rsidR="006D2C68" w:rsidRPr="001F3913" w:rsidRDefault="006D2C68" w:rsidP="00761DD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40"/>
          <w:szCs w:val="40"/>
        </w:rPr>
      </w:pPr>
      <w:r w:rsidRPr="001F3913">
        <w:rPr>
          <w:rFonts w:ascii="Calibri" w:hAnsi="Calibri" w:cs="Calibri"/>
          <w:sz w:val="40"/>
          <w:szCs w:val="40"/>
        </w:rPr>
        <w:t xml:space="preserve">When </w:t>
      </w:r>
      <w:r w:rsidR="00761DDE">
        <w:rPr>
          <w:rFonts w:ascii="Calibri" w:hAnsi="Calibri" w:cs="Calibri"/>
          <w:sz w:val="40"/>
          <w:szCs w:val="40"/>
        </w:rPr>
        <w:t>adding the first chair to an</w:t>
      </w:r>
      <w:r w:rsidRPr="001F3913">
        <w:rPr>
          <w:rFonts w:ascii="Calibri" w:hAnsi="Calibri" w:cs="Calibri"/>
          <w:sz w:val="40"/>
          <w:szCs w:val="40"/>
        </w:rPr>
        <w:t xml:space="preserve"> empty base ensure all four legs are located in the guide holes</w:t>
      </w:r>
    </w:p>
    <w:p w14:paraId="30A4E46C" w14:textId="5F5E0FD2" w:rsidR="006D2C68" w:rsidRDefault="006D2C68" w:rsidP="00761DD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40"/>
          <w:szCs w:val="40"/>
        </w:rPr>
      </w:pPr>
      <w:r w:rsidRPr="001F3913">
        <w:rPr>
          <w:rFonts w:ascii="Calibri" w:hAnsi="Calibri" w:cs="Calibri"/>
          <w:sz w:val="40"/>
          <w:szCs w:val="40"/>
        </w:rPr>
        <w:t>When moving a chair stack always push the stack away from you</w:t>
      </w:r>
    </w:p>
    <w:p w14:paraId="3B0F0119" w14:textId="2E584DB2" w:rsidR="00761DDE" w:rsidRPr="001F3913" w:rsidRDefault="00761DDE" w:rsidP="00761DD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Ensure there is no one in front of the stack you are moving</w:t>
      </w:r>
    </w:p>
    <w:p w14:paraId="2001E359" w14:textId="4EE1F6EB" w:rsidR="006D2C68" w:rsidRPr="001F3913" w:rsidRDefault="006D2C68" w:rsidP="00761DD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40"/>
          <w:szCs w:val="40"/>
        </w:rPr>
      </w:pPr>
      <w:r w:rsidRPr="001F3913">
        <w:rPr>
          <w:rFonts w:ascii="Calibri" w:hAnsi="Calibri" w:cs="Calibri"/>
          <w:sz w:val="40"/>
          <w:szCs w:val="40"/>
        </w:rPr>
        <w:t xml:space="preserve">Do </w:t>
      </w:r>
      <w:r w:rsidRPr="001F3913">
        <w:rPr>
          <w:rFonts w:ascii="Calibri" w:hAnsi="Calibri" w:cs="Calibri"/>
          <w:b/>
          <w:bCs/>
          <w:sz w:val="40"/>
          <w:szCs w:val="40"/>
        </w:rPr>
        <w:t>NOT</w:t>
      </w:r>
      <w:r w:rsidRPr="001F3913">
        <w:rPr>
          <w:rFonts w:ascii="Calibri" w:hAnsi="Calibri" w:cs="Calibri"/>
          <w:sz w:val="40"/>
          <w:szCs w:val="40"/>
        </w:rPr>
        <w:t xml:space="preserve"> pull a chair stack towards yourself unless unavoidable (</w:t>
      </w:r>
      <w:r w:rsidR="00761DDE">
        <w:rPr>
          <w:rFonts w:ascii="Calibri" w:hAnsi="Calibri" w:cs="Calibri"/>
          <w:sz w:val="40"/>
          <w:szCs w:val="40"/>
        </w:rPr>
        <w:t>e.g</w:t>
      </w:r>
      <w:r w:rsidR="005E35A8">
        <w:rPr>
          <w:rFonts w:ascii="Calibri" w:hAnsi="Calibri" w:cs="Calibri"/>
          <w:sz w:val="40"/>
          <w:szCs w:val="40"/>
        </w:rPr>
        <w:t>.</w:t>
      </w:r>
      <w:r w:rsidRPr="001F3913">
        <w:rPr>
          <w:rFonts w:ascii="Calibri" w:hAnsi="Calibri" w:cs="Calibri"/>
          <w:sz w:val="40"/>
          <w:szCs w:val="40"/>
        </w:rPr>
        <w:t xml:space="preserve"> stacks parked against a wall)</w:t>
      </w:r>
    </w:p>
    <w:p w14:paraId="35509397" w14:textId="3229A141" w:rsidR="006D2C68" w:rsidRPr="001F3913" w:rsidRDefault="006D2C68" w:rsidP="00761DD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40"/>
          <w:szCs w:val="40"/>
        </w:rPr>
      </w:pPr>
      <w:r w:rsidRPr="001F3913">
        <w:rPr>
          <w:rFonts w:ascii="Calibri" w:hAnsi="Calibri" w:cs="Calibri"/>
          <w:sz w:val="40"/>
          <w:szCs w:val="40"/>
        </w:rPr>
        <w:t>Note there is a slight lip between the carpeted floor and the wooden floor. Avoid pushing stacks over this lip to minimise the risk of the stack toppling forward</w:t>
      </w:r>
    </w:p>
    <w:p w14:paraId="71F02D9C" w14:textId="3D5B08DD" w:rsidR="006D2C68" w:rsidRPr="001F3913" w:rsidRDefault="006D2C68" w:rsidP="00761DDE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40"/>
          <w:szCs w:val="40"/>
        </w:rPr>
      </w:pPr>
      <w:r w:rsidRPr="001F3913">
        <w:rPr>
          <w:rFonts w:ascii="Calibri" w:hAnsi="Calibri" w:cs="Calibri"/>
          <w:sz w:val="40"/>
          <w:szCs w:val="40"/>
        </w:rPr>
        <w:t>If it is necessary to push a stack on to the wooden floor ensure no one is directly in front of the stack</w:t>
      </w:r>
    </w:p>
    <w:sectPr w:rsidR="006D2C68" w:rsidRPr="001F391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2238E" w14:textId="77777777" w:rsidR="000C00BD" w:rsidRDefault="000C00BD" w:rsidP="006D2C68">
      <w:pPr>
        <w:spacing w:after="0" w:line="240" w:lineRule="auto"/>
      </w:pPr>
      <w:r>
        <w:separator/>
      </w:r>
    </w:p>
  </w:endnote>
  <w:endnote w:type="continuationSeparator" w:id="0">
    <w:p w14:paraId="0B97B406" w14:textId="77777777" w:rsidR="000C00BD" w:rsidRDefault="000C00BD" w:rsidP="006D2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29A84" w14:textId="77777777" w:rsidR="000C00BD" w:rsidRDefault="000C00BD" w:rsidP="006D2C68">
      <w:pPr>
        <w:spacing w:after="0" w:line="240" w:lineRule="auto"/>
      </w:pPr>
      <w:r>
        <w:separator/>
      </w:r>
    </w:p>
  </w:footnote>
  <w:footnote w:type="continuationSeparator" w:id="0">
    <w:p w14:paraId="6F987824" w14:textId="77777777" w:rsidR="000C00BD" w:rsidRDefault="000C00BD" w:rsidP="006D2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22426" w14:textId="35D8D68E" w:rsidR="006D2C68" w:rsidRPr="006D2C68" w:rsidRDefault="006D2C68" w:rsidP="006D2C68">
    <w:pPr>
      <w:pStyle w:val="Header"/>
      <w:jc w:val="center"/>
      <w:rPr>
        <w:sz w:val="56"/>
        <w:szCs w:val="56"/>
      </w:rPr>
    </w:pPr>
    <w:r w:rsidRPr="006D2C68">
      <w:rPr>
        <w:sz w:val="56"/>
        <w:szCs w:val="56"/>
      </w:rPr>
      <w:t>Safe Chair Handling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93FD6"/>
    <w:multiLevelType w:val="hybridMultilevel"/>
    <w:tmpl w:val="8F66A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761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B30"/>
    <w:rsid w:val="000C00BD"/>
    <w:rsid w:val="001F3913"/>
    <w:rsid w:val="00565E6E"/>
    <w:rsid w:val="005E35A8"/>
    <w:rsid w:val="006B08E2"/>
    <w:rsid w:val="006D2C68"/>
    <w:rsid w:val="00761DDE"/>
    <w:rsid w:val="008303F9"/>
    <w:rsid w:val="00897EC7"/>
    <w:rsid w:val="009A3354"/>
    <w:rsid w:val="00B64B30"/>
    <w:rsid w:val="00D738E2"/>
    <w:rsid w:val="00FA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0ADAB"/>
  <w15:chartTrackingRefBased/>
  <w15:docId w15:val="{F7E44FD5-6990-43D6-8004-771CEEDE9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4B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4B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4B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4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4B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4B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4B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4B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4B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B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4B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4B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4B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4B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4B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4B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4B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4B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4B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4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4B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4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4B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4B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4B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4B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4B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4B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4B3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D2C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C68"/>
  </w:style>
  <w:style w:type="paragraph" w:styleId="Footer">
    <w:name w:val="footer"/>
    <w:basedOn w:val="Normal"/>
    <w:link w:val="FooterChar"/>
    <w:uiPriority w:val="99"/>
    <w:unhideWhenUsed/>
    <w:rsid w:val="006D2C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Brooking</dc:creator>
  <cp:keywords/>
  <dc:description/>
  <cp:lastModifiedBy>Paul Brooking</cp:lastModifiedBy>
  <cp:revision>5</cp:revision>
  <dcterms:created xsi:type="dcterms:W3CDTF">2026-01-11T10:20:00Z</dcterms:created>
  <dcterms:modified xsi:type="dcterms:W3CDTF">2026-01-11T10:38:00Z</dcterms:modified>
</cp:coreProperties>
</file>